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6.Müzik ve Matematik İlişkisi</w:t>
      </w: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   </w:t>
      </w: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             </w:t>
      </w:r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Müzikte var olan notalar, vuruşlar matematikle ilişkilidir. </w:t>
      </w:r>
      <w:proofErr w:type="spellStart"/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>Ritmler</w:t>
      </w:r>
      <w:proofErr w:type="spellEnd"/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, </w:t>
      </w:r>
      <w:proofErr w:type="gramStart"/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>senkronlar</w:t>
      </w:r>
      <w:proofErr w:type="gramEnd"/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 hepsi sayılar üzerine kuruludur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.  </w:t>
      </w:r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>Folklorik d</w:t>
      </w:r>
      <w:r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anslarımızdaki hareketler </w:t>
      </w:r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öğrencilerimize saymalar </w:t>
      </w:r>
      <w:proofErr w:type="gramStart"/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>yardımıyla  öğretilirken</w:t>
      </w:r>
      <w:proofErr w:type="gramEnd"/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>, gösteriler</w:t>
      </w:r>
      <w:r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 de ise simetrik desenlerle ko</w:t>
      </w:r>
      <w:r w:rsidRPr="007C2490">
        <w:rPr>
          <w:rFonts w:ascii="Arial" w:eastAsia="Times New Roman" w:hAnsi="Arial" w:cs="Arial"/>
          <w:bCs/>
          <w:sz w:val="24"/>
          <w:szCs w:val="28"/>
          <w:lang w:eastAsia="tr-TR"/>
        </w:rPr>
        <w:t>reografi yapılır.</w:t>
      </w: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Cs/>
          <w:sz w:val="24"/>
          <w:szCs w:val="28"/>
          <w:lang w:eastAsia="tr-TR"/>
        </w:rPr>
        <w:t>3- D Sınıfı Ege Yöresi Zeybek Gösterisi Koreografisi (Simetri)</w:t>
      </w:r>
    </w:p>
    <w:p w:rsidR="003833CE" w:rsidRPr="007C2490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tr-TR"/>
        </w:rPr>
        <w:drawing>
          <wp:inline distT="0" distB="0" distL="0" distR="0" wp14:anchorId="6B7BE3A6" wp14:editId="0AD9387E">
            <wp:extent cx="5760720" cy="5760720"/>
            <wp:effectExtent l="0" t="0" r="0" b="0"/>
            <wp:docPr id="27" name="Resim 27" descr="C:\Users\SONY\Desktop\Müzik ve 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ONY\Desktop\Müzik ve m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          </w:t>
      </w: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Pr="00C9263B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Cs/>
          <w:sz w:val="24"/>
          <w:szCs w:val="28"/>
          <w:lang w:eastAsia="tr-TR"/>
        </w:rPr>
        <w:lastRenderedPageBreak/>
        <w:t xml:space="preserve">Yazılım </w:t>
      </w:r>
      <w:proofErr w:type="gramStart"/>
      <w:r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programı </w:t>
      </w:r>
      <w:r w:rsidRPr="00C9263B"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 ile</w:t>
      </w:r>
      <w:proofErr w:type="gramEnd"/>
      <w:r w:rsidRPr="00C9263B"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 müzik yapma ( </w:t>
      </w:r>
      <w:proofErr w:type="spellStart"/>
      <w:r w:rsidRPr="00C9263B">
        <w:rPr>
          <w:rFonts w:ascii="Arial" w:eastAsia="Times New Roman" w:hAnsi="Arial" w:cs="Arial"/>
          <w:bCs/>
          <w:sz w:val="24"/>
          <w:szCs w:val="28"/>
          <w:lang w:eastAsia="tr-TR"/>
        </w:rPr>
        <w:t>Scratch</w:t>
      </w:r>
      <w:proofErr w:type="spellEnd"/>
      <w:r w:rsidRPr="00C9263B"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 -3 ile piyano tuşları oluşturarak, şarkı çalma)</w:t>
      </w:r>
      <w:r>
        <w:rPr>
          <w:rFonts w:ascii="Arial" w:eastAsia="Times New Roman" w:hAnsi="Arial" w:cs="Arial"/>
          <w:bCs/>
          <w:sz w:val="24"/>
          <w:szCs w:val="28"/>
          <w:lang w:eastAsia="tr-TR"/>
        </w:rPr>
        <w:t xml:space="preserve"> Tablet ile piyano tuşları oluşturarak şarkı çalma, dinleme etkinliği.</w:t>
      </w: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tr-TR"/>
        </w:rPr>
        <w:drawing>
          <wp:inline distT="0" distB="0" distL="0" distR="0" wp14:anchorId="4A58E90E" wp14:editId="4FF1892A">
            <wp:extent cx="2971800" cy="4152734"/>
            <wp:effectExtent l="0" t="0" r="0" b="635"/>
            <wp:docPr id="29" name="Resim 29" descr="C:\Users\SONY\Desktop\piyano tuş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NY\Desktop\piyano tuşlar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67" cy="415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2A41EF" w:rsidRPr="003833CE" w:rsidRDefault="003833CE" w:rsidP="003833C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tr-TR"/>
        </w:rPr>
        <w:drawing>
          <wp:inline distT="0" distB="0" distL="0" distR="0" wp14:anchorId="07235A25" wp14:editId="7245F855">
            <wp:extent cx="2981325" cy="3409950"/>
            <wp:effectExtent l="0" t="0" r="9525" b="0"/>
            <wp:docPr id="28" name="Resim 28" descr="C:\Users\SONY\Desktop\f15adddd-7735-4c01-82d2-cb1a3d71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ONY\Desktop\f15adddd-7735-4c01-82d2-cb1a3d712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39" cy="34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1EF" w:rsidRPr="0038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E"/>
    <w:rsid w:val="002A41EF"/>
    <w:rsid w:val="003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2023-06-12T11:59:00Z</dcterms:created>
  <dcterms:modified xsi:type="dcterms:W3CDTF">2023-06-12T12:00:00Z</dcterms:modified>
</cp:coreProperties>
</file>