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976" w:rsidRDefault="00842976" w:rsidP="00842976">
      <w:pPr>
        <w:jc w:val="center"/>
        <w:rPr>
          <w:b/>
          <w:bCs/>
          <w:sz w:val="48"/>
          <w:szCs w:val="48"/>
        </w:rPr>
      </w:pPr>
    </w:p>
    <w:p w:rsidR="00842976" w:rsidRDefault="00842976" w:rsidP="00842976">
      <w:pPr>
        <w:jc w:val="center"/>
        <w:rPr>
          <w:b/>
          <w:bCs/>
          <w:sz w:val="48"/>
          <w:szCs w:val="48"/>
        </w:rPr>
      </w:pPr>
    </w:p>
    <w:p w:rsidR="00842976" w:rsidRDefault="00842976" w:rsidP="00842976">
      <w:pPr>
        <w:jc w:val="center"/>
        <w:rPr>
          <w:b/>
          <w:bCs/>
          <w:sz w:val="48"/>
          <w:szCs w:val="48"/>
        </w:rPr>
      </w:pPr>
      <w:r w:rsidRPr="00C120A2">
        <w:rPr>
          <w:b/>
          <w:bCs/>
          <w:sz w:val="48"/>
          <w:szCs w:val="48"/>
        </w:rPr>
        <w:t>‘’SMALL STEPS BİG AWANERESS’’</w:t>
      </w:r>
    </w:p>
    <w:p w:rsidR="00842976" w:rsidRDefault="00842976" w:rsidP="00842976">
      <w:pPr>
        <w:jc w:val="center"/>
        <w:rPr>
          <w:b/>
          <w:bCs/>
          <w:sz w:val="48"/>
          <w:szCs w:val="48"/>
        </w:rPr>
      </w:pPr>
    </w:p>
    <w:p w:rsidR="00842976" w:rsidRDefault="00842976" w:rsidP="00842976">
      <w:pPr>
        <w:jc w:val="center"/>
        <w:rPr>
          <w:b/>
          <w:bCs/>
          <w:sz w:val="48"/>
          <w:szCs w:val="48"/>
        </w:rPr>
      </w:pPr>
    </w:p>
    <w:p w:rsidR="00842976" w:rsidRPr="00C120A2" w:rsidRDefault="00842976" w:rsidP="00842976">
      <w:pPr>
        <w:jc w:val="center"/>
        <w:rPr>
          <w:b/>
          <w:bCs/>
          <w:sz w:val="48"/>
          <w:szCs w:val="48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‘’</w:t>
      </w:r>
      <w:r w:rsidRPr="000E6B09">
        <w:rPr>
          <w:b/>
          <w:bCs/>
          <w:sz w:val="36"/>
          <w:szCs w:val="36"/>
        </w:rPr>
        <w:t>KÜÇÜK ADIMLAR, BÜYÜK FARKINDALIKLAR</w:t>
      </w:r>
      <w:r>
        <w:rPr>
          <w:b/>
          <w:bCs/>
          <w:sz w:val="36"/>
          <w:szCs w:val="36"/>
        </w:rPr>
        <w:t>’’ PROJESİ</w:t>
      </w: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  <w:r w:rsidRPr="00842976">
        <w:rPr>
          <w:b/>
          <w:bCs/>
          <w:color w:val="FF0000"/>
          <w:sz w:val="32"/>
          <w:szCs w:val="32"/>
        </w:rPr>
        <w:t>Proje Sorumlusu</w:t>
      </w:r>
      <w:r>
        <w:rPr>
          <w:b/>
          <w:bCs/>
          <w:sz w:val="36"/>
          <w:szCs w:val="36"/>
        </w:rPr>
        <w:t>: Fatma Nilüfer AKSOY KARATAŞ</w:t>
      </w: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Pr="00842976" w:rsidRDefault="00842976" w:rsidP="00842976">
      <w:pPr>
        <w:pStyle w:val="ListeParagraf"/>
        <w:numPr>
          <w:ilvl w:val="0"/>
          <w:numId w:val="1"/>
        </w:num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  Sınıf  Öğretmeni</w:t>
      </w: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675F7D" w:rsidP="0084297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3" name="Resim 3" descr="C:\Users\SONY\Desktop\Fatma Nilüfer AKSOY KARATAŞ Our Exhibition Coll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Fatma Nilüfer AKSOY KARATAŞ Our Exhibition Collag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tr-TR"/>
        </w:rPr>
        <w:lastRenderedPageBreak/>
        <w:drawing>
          <wp:inline distT="0" distB="0" distL="0" distR="0" wp14:anchorId="3C08436D" wp14:editId="240F76B4">
            <wp:extent cx="3971925" cy="56197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61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sz w:val="36"/>
          <w:szCs w:val="36"/>
        </w:rPr>
      </w:pPr>
    </w:p>
    <w:p w:rsidR="00842976" w:rsidRDefault="00842976" w:rsidP="00842976">
      <w:pPr>
        <w:jc w:val="center"/>
        <w:rPr>
          <w:b/>
          <w:bCs/>
          <w:color w:val="FF0000"/>
          <w:sz w:val="36"/>
          <w:szCs w:val="36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0049A386" wp14:editId="2412EDC6">
                <wp:extent cx="302895" cy="302895"/>
                <wp:effectExtent l="0" t="0" r="0" b="0"/>
                <wp:docPr id="2" name="AutoShape 4" descr="C:\Users\SONY\Desktop\afi%C5%9F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Açıklama: C:\Users\SONY\Desktop\afi%C5%9F.webp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color w:val="FF0000"/>
          <w:sz w:val="36"/>
          <w:szCs w:val="36"/>
        </w:rPr>
        <w:t>PROJEMİZİN AMAÇLARI</w:t>
      </w:r>
    </w:p>
    <w:p w:rsidR="00842976" w:rsidRPr="000E6B09" w:rsidRDefault="00842976" w:rsidP="00842976">
      <w:pPr>
        <w:jc w:val="center"/>
        <w:rPr>
          <w:b/>
          <w:bCs/>
          <w:color w:val="FF0000"/>
          <w:sz w:val="36"/>
          <w:szCs w:val="36"/>
        </w:rPr>
      </w:pP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rStyle w:val="Gl"/>
          <w:color w:val="282828"/>
          <w:bdr w:val="none" w:sz="0" w:space="0" w:color="auto" w:frame="1"/>
        </w:rPr>
      </w:pPr>
      <w:r>
        <w:rPr>
          <w:rStyle w:val="Gl"/>
          <w:color w:val="282828"/>
          <w:bdr w:val="none" w:sz="0" w:space="0" w:color="auto" w:frame="1"/>
        </w:rPr>
        <w:t>ÖĞRENCİLER İÇİN;</w:t>
      </w: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br/>
        <w:t>-Yaşadıkları ülkede vatandaş olarak yaşadıklarının farkına varmaları.</w:t>
      </w:r>
      <w:r>
        <w:rPr>
          <w:color w:val="282828"/>
        </w:rPr>
        <w:br/>
      </w:r>
      <w:r>
        <w:rPr>
          <w:color w:val="282828"/>
        </w:rPr>
        <w:lastRenderedPageBreak/>
        <w:t>-Toplumda yaşayan insanların ihtiyaçlarının farkına varmaları.</w:t>
      </w:r>
      <w:r>
        <w:rPr>
          <w:color w:val="282828"/>
        </w:rPr>
        <w:br/>
        <w:t>-Neler yapabileceklerinin farkına varmaları.</w:t>
      </w: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-Toplumumuzdaki değerleri bilmek ve uygulamalar yaparak toplumsal farkındalık yaratmak.</w:t>
      </w:r>
      <w:r>
        <w:rPr>
          <w:color w:val="282828"/>
        </w:rPr>
        <w:br/>
        <w:t>-Vatandaş olarak ortaya çıkabilecek sorunların farkında olmak ve bunlarla başa çıkabilmek.</w:t>
      </w:r>
      <w:r>
        <w:rPr>
          <w:color w:val="282828"/>
        </w:rPr>
        <w:br/>
        <w:t>-Dijital farkındalığa sahip olabilmek.</w:t>
      </w:r>
      <w:r>
        <w:rPr>
          <w:color w:val="282828"/>
        </w:rPr>
        <w:br/>
        <w:t>-Teknolojiyi doğru amaç için kullanabilmek.</w:t>
      </w: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-Geri dönüştürülmüş malzemeleri değerlendirip </w:t>
      </w:r>
      <w:proofErr w:type="gramStart"/>
      <w:r>
        <w:rPr>
          <w:color w:val="282828"/>
        </w:rPr>
        <w:t>ayrıştırarak  küresel</w:t>
      </w:r>
      <w:proofErr w:type="gramEnd"/>
      <w:r>
        <w:rPr>
          <w:color w:val="282828"/>
        </w:rPr>
        <w:t xml:space="preserve"> ısınma ve iklim krizi konusunda farkındalık yaratmak.</w:t>
      </w:r>
      <w:r>
        <w:rPr>
          <w:color w:val="282828"/>
        </w:rPr>
        <w:br/>
        <w:t>-Ağaçlandırmalar yaparak doğaya katkıda bulunmak.</w:t>
      </w: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-Tasarımını yaptığımız hayvan barınakları ile yaratıcı düşünce ve hayal güçlerini zenginleştirmelerine destek olmak. Hayvanları koruma farkındalığı yaratmak.</w:t>
      </w: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proofErr w:type="gramStart"/>
      <w:r>
        <w:rPr>
          <w:color w:val="282828"/>
        </w:rPr>
        <w:t>-Hazırlanan pankartların tanıtımıyla çocukların özgüvenini artırmak.</w:t>
      </w:r>
      <w:proofErr w:type="gramEnd"/>
      <w:r>
        <w:rPr>
          <w:color w:val="282828"/>
        </w:rPr>
        <w:br/>
      </w:r>
      <w:proofErr w:type="gramStart"/>
      <w:r>
        <w:rPr>
          <w:color w:val="282828"/>
        </w:rPr>
        <w:t>-Oyuncaklarımızı ve kitaplarımızı akranlarımızla paylaşarak nasıl yardımlaşabileceğimizi ve iş birliği yapabileceğimizi bilmek.</w:t>
      </w:r>
      <w:proofErr w:type="gramEnd"/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proofErr w:type="gramStart"/>
      <w:r>
        <w:rPr>
          <w:color w:val="282828"/>
        </w:rPr>
        <w:t>-Çocukların birey olarak sosyal gelişimlerine katkıda bulunmak.</w:t>
      </w:r>
      <w:proofErr w:type="gramEnd"/>
      <w:r>
        <w:rPr>
          <w:color w:val="282828"/>
        </w:rPr>
        <w:br/>
        <w:t>-Proje boyunca yaparak öğrenme tekniğini kullanarak kalıcı öğrenme sağlamak.</w:t>
      </w:r>
      <w:r>
        <w:rPr>
          <w:color w:val="282828"/>
        </w:rPr>
        <w:br/>
        <w:t>-Çocukların merak ve keşfetme duygusunu desteklemek.</w:t>
      </w:r>
      <w:r>
        <w:rPr>
          <w:color w:val="282828"/>
        </w:rPr>
        <w:br/>
        <w:t>-Problem çözme, duygusal esneklik, iletişim, yaratıcı, kavramsal, eleştirel ve kolektif düşünme becerilerini öğrenmek olarak planlanmıştır.</w:t>
      </w: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 w:rsidRPr="00C82DD3">
        <w:rPr>
          <w:color w:val="282828"/>
        </w:rPr>
        <w:t>-İş birliği ve iletişim becerilerine katkıda bulunmak</w:t>
      </w:r>
      <w:r>
        <w:rPr>
          <w:color w:val="282828"/>
        </w:rPr>
        <w:t>tır.</w:t>
      </w:r>
    </w:p>
    <w:p w:rsidR="00842976" w:rsidRPr="00C82DD3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</w:p>
    <w:p w:rsidR="00842976" w:rsidRDefault="00351CD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                 </w:t>
      </w:r>
      <w:r w:rsidR="00842976">
        <w:rPr>
          <w:color w:val="282828"/>
        </w:rPr>
        <w:t xml:space="preserve">Projemizde </w:t>
      </w:r>
      <w:proofErr w:type="gramStart"/>
      <w:r w:rsidR="00842976">
        <w:rPr>
          <w:color w:val="282828"/>
        </w:rPr>
        <w:t>çalışmalarımız ;Türkiye</w:t>
      </w:r>
      <w:proofErr w:type="gramEnd"/>
      <w:r w:rsidR="00842976">
        <w:rPr>
          <w:color w:val="282828"/>
        </w:rPr>
        <w:t xml:space="preserve"> Maarif Modeli doğrultusunda ,müfredatımıza paralel olarak yürütülecek ve </w:t>
      </w:r>
      <w:proofErr w:type="spellStart"/>
      <w:r w:rsidR="00842976">
        <w:rPr>
          <w:color w:val="282828"/>
        </w:rPr>
        <w:t>multidis</w:t>
      </w:r>
      <w:r>
        <w:rPr>
          <w:color w:val="282828"/>
        </w:rPr>
        <w:t>ipliner</w:t>
      </w:r>
      <w:proofErr w:type="spellEnd"/>
      <w:r>
        <w:rPr>
          <w:color w:val="282828"/>
        </w:rPr>
        <w:t xml:space="preserve"> yaklaşımla çalışılacaktır.</w:t>
      </w: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</w:p>
    <w:p w:rsidR="00842976" w:rsidRDefault="00842976" w:rsidP="00842976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</w:p>
    <w:p w:rsidR="00842976" w:rsidRDefault="00842976" w:rsidP="00842976"/>
    <w:p w:rsidR="00DB4C01" w:rsidRDefault="00DB4C01"/>
    <w:sectPr w:rsidR="00DB4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614DA"/>
    <w:multiLevelType w:val="hybridMultilevel"/>
    <w:tmpl w:val="DB1A3858"/>
    <w:lvl w:ilvl="0" w:tplc="FD30DD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3E"/>
    <w:rsid w:val="00351CD6"/>
    <w:rsid w:val="0038623E"/>
    <w:rsid w:val="00675F7D"/>
    <w:rsid w:val="008174C5"/>
    <w:rsid w:val="00842976"/>
    <w:rsid w:val="00DB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97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2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84297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297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429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97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2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84297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297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429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5</cp:revision>
  <dcterms:created xsi:type="dcterms:W3CDTF">2025-07-17T11:46:00Z</dcterms:created>
  <dcterms:modified xsi:type="dcterms:W3CDTF">2025-07-18T09:51:00Z</dcterms:modified>
</cp:coreProperties>
</file>